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7E7" w:rsidRPr="00B36167" w:rsidRDefault="00A977E7" w:rsidP="00A977E7">
      <w:pPr>
        <w:rPr>
          <w:rFonts w:ascii="PT Astra Serif" w:hAnsi="PT Astra Serif"/>
          <w:b/>
          <w:color w:val="000000" w:themeColor="text1"/>
        </w:rPr>
      </w:pPr>
    </w:p>
    <w:p w:rsidR="00A977E7" w:rsidRPr="00B36167" w:rsidRDefault="00A977E7" w:rsidP="00A977E7">
      <w:pPr>
        <w:pStyle w:val="1"/>
        <w:rPr>
          <w:rFonts w:ascii="PT Astra Serif" w:hAnsi="PT Astra Serif"/>
          <w:b/>
          <w:color w:val="000000" w:themeColor="text1"/>
          <w:sz w:val="28"/>
          <w:szCs w:val="24"/>
        </w:rPr>
      </w:pPr>
      <w:r w:rsidRPr="00B36167">
        <w:rPr>
          <w:rFonts w:ascii="PT Astra Serif" w:hAnsi="PT Astra Serif"/>
          <w:b/>
          <w:color w:val="000000" w:themeColor="text1"/>
          <w:sz w:val="28"/>
          <w:szCs w:val="24"/>
        </w:rPr>
        <w:t xml:space="preserve">Расчет плановой суммы субсидии на </w:t>
      </w:r>
      <w:r w:rsidRPr="00B36167">
        <w:rPr>
          <w:rFonts w:ascii="PT Astra Serif" w:hAnsi="PT Astra Serif"/>
          <w:b/>
          <w:color w:val="000000" w:themeColor="text1"/>
          <w:sz w:val="28"/>
        </w:rPr>
        <w:t>возмещение затрат, связанных с выполнением работ по приведению в технически исправное состояние жилых домов, расположенных на территории города Югорска</w:t>
      </w:r>
    </w:p>
    <w:p w:rsidR="00A977E7" w:rsidRPr="00B36167" w:rsidRDefault="00A977E7" w:rsidP="00A977E7">
      <w:pPr>
        <w:pStyle w:val="1"/>
        <w:rPr>
          <w:rFonts w:ascii="PT Astra Serif" w:hAnsi="PT Astra Serif"/>
          <w:color w:val="000000" w:themeColor="text1"/>
          <w:sz w:val="28"/>
        </w:rPr>
      </w:pPr>
    </w:p>
    <w:p w:rsidR="00A977E7" w:rsidRPr="00B36167" w:rsidRDefault="00A977E7" w:rsidP="00A977E7">
      <w:pPr>
        <w:pStyle w:val="1"/>
        <w:rPr>
          <w:rFonts w:ascii="PT Astra Serif" w:hAnsi="PT Astra Serif"/>
          <w:color w:val="000000" w:themeColor="text1"/>
          <w:sz w:val="28"/>
        </w:rPr>
      </w:pPr>
      <w:r w:rsidRPr="00B36167">
        <w:rPr>
          <w:rFonts w:ascii="PT Astra Serif" w:hAnsi="PT Astra Serif"/>
          <w:color w:val="000000" w:themeColor="text1"/>
          <w:sz w:val="28"/>
        </w:rPr>
        <w:t xml:space="preserve">(предоставляется на </w:t>
      </w:r>
      <w:proofErr w:type="gramStart"/>
      <w:r w:rsidRPr="00B36167">
        <w:rPr>
          <w:rFonts w:ascii="PT Astra Serif" w:hAnsi="PT Astra Serif"/>
          <w:color w:val="000000" w:themeColor="text1"/>
          <w:sz w:val="28"/>
        </w:rPr>
        <w:t>бланке</w:t>
      </w:r>
      <w:proofErr w:type="gramEnd"/>
      <w:r w:rsidRPr="00B36167">
        <w:rPr>
          <w:rFonts w:ascii="PT Astra Serif" w:hAnsi="PT Astra Serif"/>
          <w:color w:val="000000" w:themeColor="text1"/>
          <w:sz w:val="28"/>
        </w:rPr>
        <w:t xml:space="preserve"> организации)</w:t>
      </w:r>
    </w:p>
    <w:p w:rsidR="00A977E7" w:rsidRPr="00B36167" w:rsidRDefault="00A977E7" w:rsidP="00A977E7">
      <w:pPr>
        <w:rPr>
          <w:rFonts w:ascii="PT Astra Serif" w:hAnsi="PT Astra Serif"/>
          <w:color w:val="000000" w:themeColor="text1"/>
          <w:sz w:val="22"/>
        </w:rPr>
      </w:pPr>
    </w:p>
    <w:p w:rsidR="00A977E7" w:rsidRPr="00B36167" w:rsidRDefault="00A977E7" w:rsidP="00A977E7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345"/>
        <w:gridCol w:w="1600"/>
        <w:gridCol w:w="1219"/>
        <w:gridCol w:w="1951"/>
        <w:gridCol w:w="1807"/>
      </w:tblGrid>
      <w:tr w:rsidR="00A977E7" w:rsidRPr="00B36167" w:rsidTr="00BD6C3D">
        <w:trPr>
          <w:tblHeader/>
        </w:trPr>
        <w:tc>
          <w:tcPr>
            <w:tcW w:w="648" w:type="dxa"/>
            <w:vMerge w:val="restart"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№</w:t>
            </w: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br/>
            </w:r>
            <w:proofErr w:type="gramStart"/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2345" w:type="dxa"/>
            <w:vMerge w:val="restart"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Адрес дома</w:t>
            </w:r>
          </w:p>
        </w:tc>
        <w:tc>
          <w:tcPr>
            <w:tcW w:w="1600" w:type="dxa"/>
            <w:vMerge w:val="restart"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Виды работ</w:t>
            </w:r>
          </w:p>
        </w:tc>
        <w:tc>
          <w:tcPr>
            <w:tcW w:w="4977" w:type="dxa"/>
            <w:gridSpan w:val="3"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Стоимость работ, рублей:</w:t>
            </w:r>
          </w:p>
        </w:tc>
      </w:tr>
      <w:tr w:rsidR="00A977E7" w:rsidRPr="00B36167" w:rsidTr="00BD6C3D">
        <w:trPr>
          <w:tblHeader/>
        </w:trPr>
        <w:tc>
          <w:tcPr>
            <w:tcW w:w="648" w:type="dxa"/>
            <w:vMerge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2345" w:type="dxa"/>
            <w:vMerge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600" w:type="dxa"/>
            <w:vMerge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219" w:type="dxa"/>
            <w:vMerge w:val="restart"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3758" w:type="dxa"/>
            <w:gridSpan w:val="2"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том числе:</w:t>
            </w:r>
          </w:p>
        </w:tc>
      </w:tr>
      <w:tr w:rsidR="00A977E7" w:rsidRPr="00B36167" w:rsidTr="00BD6C3D">
        <w:trPr>
          <w:tblHeader/>
        </w:trPr>
        <w:tc>
          <w:tcPr>
            <w:tcW w:w="648" w:type="dxa"/>
            <w:vMerge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2345" w:type="dxa"/>
            <w:vMerge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600" w:type="dxa"/>
            <w:vMerge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219" w:type="dxa"/>
            <w:vMerge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951" w:type="dxa"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за счет средств бюджета города</w:t>
            </w:r>
          </w:p>
        </w:tc>
        <w:tc>
          <w:tcPr>
            <w:tcW w:w="1807" w:type="dxa"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за счет средств заявителя</w:t>
            </w:r>
          </w:p>
        </w:tc>
      </w:tr>
      <w:tr w:rsidR="00A977E7" w:rsidRPr="00B36167" w:rsidTr="00BD6C3D">
        <w:trPr>
          <w:tblHeader/>
        </w:trPr>
        <w:tc>
          <w:tcPr>
            <w:tcW w:w="648" w:type="dxa"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45" w:type="dxa"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00" w:type="dxa"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19" w:type="dxa"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51" w:type="dxa"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07" w:type="dxa"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6</w:t>
            </w:r>
          </w:p>
        </w:tc>
      </w:tr>
      <w:tr w:rsidR="00A977E7" w:rsidRPr="00B36167" w:rsidTr="00BD6C3D">
        <w:tc>
          <w:tcPr>
            <w:tcW w:w="648" w:type="dxa"/>
            <w:vMerge w:val="restart"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45" w:type="dxa"/>
            <w:vMerge w:val="restart"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951" w:type="dxa"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807" w:type="dxa"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A977E7" w:rsidRPr="00B36167" w:rsidTr="00BD6C3D">
        <w:tc>
          <w:tcPr>
            <w:tcW w:w="648" w:type="dxa"/>
            <w:vMerge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2345" w:type="dxa"/>
            <w:vMerge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951" w:type="dxa"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807" w:type="dxa"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A977E7" w:rsidRPr="00B36167" w:rsidTr="00BD6C3D">
        <w:tc>
          <w:tcPr>
            <w:tcW w:w="648" w:type="dxa"/>
            <w:vMerge w:val="restart"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345" w:type="dxa"/>
            <w:vMerge w:val="restart"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951" w:type="dxa"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807" w:type="dxa"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A977E7" w:rsidRPr="00B36167" w:rsidTr="00BD6C3D">
        <w:tc>
          <w:tcPr>
            <w:tcW w:w="648" w:type="dxa"/>
            <w:vMerge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2345" w:type="dxa"/>
            <w:vMerge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951" w:type="dxa"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807" w:type="dxa"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A977E7" w:rsidRPr="00B36167" w:rsidTr="00BD6C3D">
        <w:tc>
          <w:tcPr>
            <w:tcW w:w="648" w:type="dxa"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1219" w:type="dxa"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951" w:type="dxa"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807" w:type="dxa"/>
            <w:vAlign w:val="center"/>
          </w:tcPr>
          <w:p w:rsidR="00A977E7" w:rsidRPr="00B36167" w:rsidRDefault="00A977E7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</w:tbl>
    <w:p w:rsidR="00A977E7" w:rsidRPr="00B36167" w:rsidRDefault="00A977E7" w:rsidP="00A977E7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A977E7" w:rsidRPr="00B36167" w:rsidRDefault="00A977E7" w:rsidP="00A977E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B36167">
        <w:rPr>
          <w:rFonts w:ascii="PT Astra Serif" w:hAnsi="PT Astra Serif"/>
          <w:color w:val="000000" w:themeColor="text1"/>
          <w:sz w:val="28"/>
          <w:szCs w:val="28"/>
        </w:rPr>
        <w:t xml:space="preserve">Коэффициент участия средств бюджета города в проведении работ по приведению в технически исправное состояние жилого дома (жилых домов) определен в соответствии с пунктом </w:t>
      </w:r>
      <w:r>
        <w:rPr>
          <w:rFonts w:ascii="PT Astra Serif" w:hAnsi="PT Astra Serif"/>
          <w:color w:val="000000" w:themeColor="text1"/>
          <w:sz w:val="28"/>
          <w:szCs w:val="28"/>
        </w:rPr>
        <w:t>2.17</w:t>
      </w:r>
      <w:r w:rsidRPr="00B36167">
        <w:rPr>
          <w:rFonts w:ascii="PT Astra Serif" w:hAnsi="PT Astra Serif"/>
          <w:color w:val="000000" w:themeColor="text1"/>
          <w:sz w:val="28"/>
          <w:szCs w:val="28"/>
        </w:rPr>
        <w:t xml:space="preserve"> Порядка предоставления </w:t>
      </w:r>
      <w:r w:rsidRPr="00B36167">
        <w:rPr>
          <w:rFonts w:ascii="PT Astra Serif" w:hAnsi="PT Astra Serif"/>
          <w:color w:val="000000" w:themeColor="text1"/>
          <w:sz w:val="28"/>
        </w:rPr>
        <w:t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затрат, связанных с выполнением работ по приведению в технически исправное состояние жилых домов, расположенных на территории города Югорска.</w:t>
      </w:r>
      <w:proofErr w:type="gramEnd"/>
    </w:p>
    <w:p w:rsidR="00A977E7" w:rsidRPr="00B36167" w:rsidRDefault="00A977E7" w:rsidP="00A977E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B36167">
        <w:rPr>
          <w:rFonts w:ascii="PT Astra Serif" w:hAnsi="PT Astra Serif"/>
          <w:color w:val="000000" w:themeColor="text1"/>
          <w:sz w:val="28"/>
          <w:szCs w:val="28"/>
        </w:rPr>
        <w:t>Достоверность расчетов подтверждаю.</w:t>
      </w:r>
    </w:p>
    <w:p w:rsidR="00A977E7" w:rsidRPr="00B36167" w:rsidRDefault="00A977E7" w:rsidP="00A977E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A977E7" w:rsidRPr="00B36167" w:rsidRDefault="00A977E7" w:rsidP="00A977E7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A977E7" w:rsidRPr="00B36167" w:rsidRDefault="00A977E7" w:rsidP="00A977E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B36167">
        <w:rPr>
          <w:rFonts w:ascii="PT Astra Serif" w:hAnsi="PT Astra Serif"/>
          <w:color w:val="000000" w:themeColor="text1"/>
          <w:sz w:val="28"/>
          <w:szCs w:val="28"/>
        </w:rPr>
        <w:t>Руководитель:</w:t>
      </w:r>
    </w:p>
    <w:p w:rsidR="00A977E7" w:rsidRPr="00435C1E" w:rsidRDefault="00A977E7" w:rsidP="00A977E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35C1E">
        <w:rPr>
          <w:rFonts w:ascii="PT Astra Serif" w:hAnsi="PT Astra Serif"/>
          <w:color w:val="000000" w:themeColor="text1"/>
          <w:sz w:val="28"/>
          <w:szCs w:val="28"/>
        </w:rPr>
        <w:t>ФИО, подпись, печат</w:t>
      </w:r>
      <w:bookmarkStart w:id="0" w:name="_GoBack"/>
      <w:bookmarkEnd w:id="0"/>
      <w:r w:rsidRPr="00435C1E">
        <w:rPr>
          <w:rFonts w:ascii="PT Astra Serif" w:hAnsi="PT Astra Serif"/>
          <w:color w:val="000000" w:themeColor="text1"/>
          <w:sz w:val="28"/>
          <w:szCs w:val="28"/>
        </w:rPr>
        <w:t>ь (при наличии)</w:t>
      </w:r>
    </w:p>
    <w:sectPr w:rsidR="00A977E7" w:rsidRPr="00435C1E" w:rsidSect="00E93C5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571CC"/>
    <w:multiLevelType w:val="multilevel"/>
    <w:tmpl w:val="EE583B7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42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673B013C"/>
    <w:multiLevelType w:val="multilevel"/>
    <w:tmpl w:val="D4BA64C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450"/>
    <w:rsid w:val="00281424"/>
    <w:rsid w:val="00406D41"/>
    <w:rsid w:val="00536474"/>
    <w:rsid w:val="00903450"/>
    <w:rsid w:val="00A977E7"/>
    <w:rsid w:val="00B671CC"/>
    <w:rsid w:val="00E9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47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6474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6474"/>
    <w:rPr>
      <w:rFonts w:ascii="Times New Roman" w:eastAsia="Times New Roman" w:hAnsi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36474"/>
    <w:pPr>
      <w:ind w:left="720"/>
      <w:contextualSpacing/>
    </w:pPr>
  </w:style>
  <w:style w:type="character" w:customStyle="1" w:styleId="a4">
    <w:name w:val="Цветовое выделение"/>
    <w:uiPriority w:val="99"/>
    <w:rsid w:val="00536474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A977E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47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6474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6474"/>
    <w:rPr>
      <w:rFonts w:ascii="Times New Roman" w:eastAsia="Times New Roman" w:hAnsi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36474"/>
    <w:pPr>
      <w:ind w:left="720"/>
      <w:contextualSpacing/>
    </w:pPr>
  </w:style>
  <w:style w:type="character" w:customStyle="1" w:styleId="a4">
    <w:name w:val="Цветовое выделение"/>
    <w:uiPriority w:val="99"/>
    <w:rsid w:val="00536474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A977E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Багаудинова Кристина Эдуардовна</dc:creator>
  <cp:lastModifiedBy>Багаудинова Кристина Эдуардовна</cp:lastModifiedBy>
  <cp:revision>2</cp:revision>
  <dcterms:created xsi:type="dcterms:W3CDTF">2024-11-21T11:55:00Z</dcterms:created>
  <dcterms:modified xsi:type="dcterms:W3CDTF">2024-11-21T11:55:00Z</dcterms:modified>
</cp:coreProperties>
</file>